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F8" w:rsidRDefault="00A567F8">
      <w:pPr>
        <w:rPr>
          <w:b/>
          <w:sz w:val="24"/>
        </w:rPr>
      </w:pPr>
      <w:smartTag w:uri="urn:schemas-microsoft-com:office:smarttags" w:element="PlaceName">
        <w:r>
          <w:rPr>
            <w:b/>
            <w:sz w:val="24"/>
          </w:rPr>
          <w:t>BICTON</w:t>
        </w:r>
      </w:smartTag>
      <w:r>
        <w:rPr>
          <w:b/>
          <w:sz w:val="24"/>
        </w:rPr>
        <w:t xml:space="preserve"> </w:t>
      </w:r>
      <w:smartTag w:uri="urn:schemas-microsoft-com:office:smarttags" w:element="PlaceType">
        <w:r>
          <w:rPr>
            <w:b/>
            <w:sz w:val="24"/>
          </w:rPr>
          <w:t>PARK</w:t>
        </w:r>
      </w:smartTag>
      <w:r>
        <w:rPr>
          <w:b/>
          <w:sz w:val="24"/>
        </w:rPr>
        <w:t xml:space="preserve"> </w:t>
      </w:r>
      <w:smartTag w:uri="urn:schemas-microsoft-com:office:smarttags" w:element="PlaceType">
        <w:r>
          <w:rPr>
            <w:b/>
            <w:sz w:val="24"/>
          </w:rPr>
          <w:t>BOTANICAL GARDENS</w:t>
        </w:r>
      </w:smartTag>
      <w:r>
        <w:rPr>
          <w:b/>
          <w:sz w:val="24"/>
        </w:rPr>
        <w:t xml:space="preserve">                                              THURSDAY 2</w:t>
      </w:r>
      <w:r>
        <w:rPr>
          <w:b/>
          <w:sz w:val="24"/>
          <w:vertAlign w:val="superscript"/>
        </w:rPr>
        <w:t xml:space="preserve"> </w:t>
      </w:r>
      <w:r>
        <w:rPr>
          <w:b/>
          <w:sz w:val="24"/>
        </w:rPr>
        <w:t xml:space="preserve">JULY 2026 Budleigh Salterton, </w:t>
      </w:r>
      <w:smartTag w:uri="urn:schemas-microsoft-com:office:smarttags" w:element="place">
        <w:r>
          <w:rPr>
            <w:b/>
            <w:sz w:val="24"/>
          </w:rPr>
          <w:t>Devon</w:t>
        </w:r>
      </w:smartTag>
    </w:p>
    <w:p w:rsidR="00A567F8" w:rsidRDefault="00A567F8" w:rsidP="4D746743">
      <w:pPr>
        <w:rPr>
          <w:rFonts w:cs="Arial"/>
          <w:sz w:val="22"/>
          <w:szCs w:val="22"/>
          <w:lang w:eastAsia="en-US"/>
        </w:rPr>
      </w:pPr>
    </w:p>
    <w:p w:rsidR="00A567F8" w:rsidRPr="00B45FE8" w:rsidRDefault="00A567F8" w:rsidP="4D746743">
      <w:pPr>
        <w:spacing w:after="160" w:line="259" w:lineRule="auto"/>
        <w:rPr>
          <w:rFonts w:cs="Arial"/>
          <w:kern w:val="2"/>
          <w:sz w:val="22"/>
          <w:szCs w:val="22"/>
          <w:lang w:eastAsia="en-US"/>
        </w:rPr>
      </w:pPr>
      <w:r w:rsidRPr="00611A1D">
        <w:rPr>
          <w:rFonts w:cs="Arial"/>
          <w:kern w:val="2"/>
          <w:sz w:val="22"/>
          <w:szCs w:val="22"/>
          <w:lang w:eastAsia="en-US"/>
        </w:rPr>
        <w:t>Bicton Park Botanical Gardens</w:t>
      </w:r>
      <w:r w:rsidRPr="00B45FE8">
        <w:rPr>
          <w:rFonts w:cs="Arial"/>
          <w:kern w:val="2"/>
          <w:sz w:val="22"/>
          <w:szCs w:val="22"/>
          <w:lang w:eastAsia="en-US"/>
        </w:rPr>
        <w:t xml:space="preserve"> is home to many rare and endangered plants with origins from all parts of the world, including one of the finest tree collections in </w:t>
      </w:r>
      <w:smartTag w:uri="urn:schemas-microsoft-com:office:smarttags" w:element="PersonName">
        <w:smartTag w:uri="urn:schemas-microsoft-com:office:smarttags" w:element="place">
          <w:smartTag w:uri="urn:schemas-microsoft-com:office:smarttags" w:element="country-region">
            <w:r w:rsidRPr="00B45FE8">
              <w:rPr>
                <w:rFonts w:cs="Arial"/>
                <w:kern w:val="2"/>
                <w:sz w:val="22"/>
                <w:szCs w:val="22"/>
                <w:lang w:eastAsia="en-US"/>
              </w:rPr>
              <w:t>Britain</w:t>
            </w:r>
          </w:smartTag>
        </w:smartTag>
      </w:smartTag>
      <w:r w:rsidRPr="00B45FE8">
        <w:rPr>
          <w:rFonts w:cs="Arial"/>
          <w:kern w:val="2"/>
          <w:sz w:val="22"/>
          <w:szCs w:val="22"/>
          <w:lang w:eastAsia="en-US"/>
        </w:rPr>
        <w:t>. Meticulously cared for by a dedicated team of gardeners, Bicton ensures that each distinct area is tended to, allowing visitors to fully appreciate the botanical interests. Spanning 64 acres, the expansive grounds and gardens offer a landscape that transforms with the passing seasons.</w:t>
      </w:r>
    </w:p>
    <w:p w:rsidR="00A567F8" w:rsidRPr="00B45FE8" w:rsidRDefault="00A567F8" w:rsidP="00B45FE8">
      <w:pPr>
        <w:spacing w:after="160" w:line="259" w:lineRule="auto"/>
        <w:rPr>
          <w:rFonts w:cs="Arial"/>
          <w:kern w:val="2"/>
          <w:sz w:val="22"/>
          <w:szCs w:val="22"/>
          <w:lang w:eastAsia="en-US"/>
        </w:rPr>
      </w:pPr>
      <w:r w:rsidRPr="00B45FE8">
        <w:rPr>
          <w:rFonts w:cs="Arial"/>
          <w:kern w:val="2"/>
          <w:sz w:val="22"/>
          <w:szCs w:val="22"/>
          <w:lang w:eastAsia="en-US"/>
        </w:rPr>
        <w:t xml:space="preserve">The </w:t>
      </w:r>
      <w:smartTag w:uri="urn:schemas-microsoft-com:office:smarttags" w:element="PersonName">
        <w:smartTag w:uri="urn:schemas-microsoft-com:office:smarttags" w:element="PersonName">
          <w:r w:rsidRPr="00B45FE8">
            <w:rPr>
              <w:rFonts w:cs="Arial"/>
              <w:b/>
              <w:bCs/>
              <w:kern w:val="2"/>
              <w:sz w:val="22"/>
              <w:szCs w:val="22"/>
              <w:lang w:eastAsia="en-US"/>
            </w:rPr>
            <w:t>Italian</w:t>
          </w:r>
        </w:smartTag>
        <w:r w:rsidRPr="00B45FE8">
          <w:rPr>
            <w:rFonts w:cs="Arial"/>
            <w:b/>
            <w:bCs/>
            <w:kern w:val="2"/>
            <w:sz w:val="22"/>
            <w:szCs w:val="22"/>
            <w:lang w:eastAsia="en-US"/>
          </w:rPr>
          <w:t xml:space="preserve"> </w:t>
        </w:r>
        <w:smartTag w:uri="urn:schemas-microsoft-com:office:smarttags" w:element="PersonName">
          <w:r w:rsidRPr="00B45FE8">
            <w:rPr>
              <w:rFonts w:cs="Arial"/>
              <w:b/>
              <w:bCs/>
              <w:kern w:val="2"/>
              <w:sz w:val="22"/>
              <w:szCs w:val="22"/>
              <w:lang w:eastAsia="en-US"/>
            </w:rPr>
            <w:t>Garden</w:t>
          </w:r>
        </w:smartTag>
      </w:smartTag>
      <w:r w:rsidRPr="00B45FE8">
        <w:rPr>
          <w:rFonts w:cs="Arial"/>
          <w:kern w:val="2"/>
          <w:sz w:val="22"/>
          <w:szCs w:val="22"/>
          <w:lang w:eastAsia="en-US"/>
        </w:rPr>
        <w:t xml:space="preserve"> remains the world-r</w:t>
      </w:r>
      <w:r>
        <w:rPr>
          <w:rFonts w:cs="Arial"/>
          <w:kern w:val="2"/>
          <w:sz w:val="22"/>
          <w:szCs w:val="22"/>
          <w:lang w:eastAsia="en-US"/>
        </w:rPr>
        <w:t>enowned centrepiece of Bicton w</w:t>
      </w:r>
      <w:r w:rsidRPr="00B45FE8">
        <w:rPr>
          <w:rFonts w:cs="Arial"/>
          <w:kern w:val="2"/>
          <w:sz w:val="22"/>
          <w:szCs w:val="22"/>
          <w:lang w:eastAsia="en-US"/>
        </w:rPr>
        <w:t xml:space="preserve">hilst the </w:t>
      </w:r>
      <w:r w:rsidRPr="00B45FE8">
        <w:rPr>
          <w:rFonts w:cs="Arial"/>
          <w:b/>
          <w:bCs/>
          <w:kern w:val="2"/>
          <w:sz w:val="22"/>
          <w:szCs w:val="22"/>
          <w:lang w:eastAsia="en-US"/>
        </w:rPr>
        <w:t xml:space="preserve">Rose Garden </w:t>
      </w:r>
      <w:r w:rsidRPr="00B45FE8">
        <w:rPr>
          <w:rFonts w:cs="Arial"/>
          <w:kern w:val="2"/>
          <w:sz w:val="22"/>
          <w:szCs w:val="22"/>
          <w:lang w:eastAsia="en-US"/>
        </w:rPr>
        <w:t>is flanked by an array of Salvias and Dahlias</w:t>
      </w:r>
      <w:r>
        <w:rPr>
          <w:rFonts w:cs="Arial"/>
          <w:kern w:val="2"/>
          <w:sz w:val="22"/>
          <w:szCs w:val="22"/>
          <w:lang w:eastAsia="en-US"/>
        </w:rPr>
        <w:t xml:space="preserve">. </w:t>
      </w:r>
      <w:r w:rsidRPr="00B45FE8">
        <w:rPr>
          <w:rFonts w:cs="Arial"/>
          <w:kern w:val="2"/>
          <w:sz w:val="22"/>
          <w:szCs w:val="22"/>
          <w:lang w:eastAsia="en-US"/>
        </w:rPr>
        <w:t xml:space="preserve">The </w:t>
      </w:r>
      <w:smartTag w:uri="urn:schemas-microsoft-com:office:smarttags" w:element="PersonName">
        <w:r w:rsidRPr="00B45FE8">
          <w:rPr>
            <w:rFonts w:cs="Arial"/>
            <w:b/>
            <w:bCs/>
            <w:kern w:val="2"/>
            <w:sz w:val="22"/>
            <w:szCs w:val="22"/>
            <w:lang w:eastAsia="en-US"/>
          </w:rPr>
          <w:t>American &amp; Steam</w:t>
        </w:r>
      </w:smartTag>
      <w:r w:rsidRPr="00B45FE8">
        <w:rPr>
          <w:rFonts w:cs="Arial"/>
          <w:b/>
          <w:bCs/>
          <w:kern w:val="2"/>
          <w:sz w:val="22"/>
          <w:szCs w:val="22"/>
          <w:lang w:eastAsia="en-US"/>
        </w:rPr>
        <w:t xml:space="preserve"> </w:t>
      </w:r>
      <w:smartTag w:uri="urn:schemas-microsoft-com:office:smarttags" w:element="PersonName">
        <w:r w:rsidRPr="00B45FE8">
          <w:rPr>
            <w:rFonts w:cs="Arial"/>
            <w:b/>
            <w:bCs/>
            <w:kern w:val="2"/>
            <w:sz w:val="22"/>
            <w:szCs w:val="22"/>
            <w:lang w:eastAsia="en-US"/>
          </w:rPr>
          <w:t>Garden</w:t>
        </w:r>
      </w:smartTag>
      <w:r w:rsidRPr="00B45FE8">
        <w:rPr>
          <w:rFonts w:cs="Arial"/>
          <w:kern w:val="2"/>
          <w:sz w:val="22"/>
          <w:szCs w:val="22"/>
          <w:lang w:eastAsia="en-US"/>
        </w:rPr>
        <w:t xml:space="preserve"> provides rich colour throughout the year</w:t>
      </w:r>
      <w:r>
        <w:rPr>
          <w:rFonts w:cs="Arial"/>
          <w:kern w:val="2"/>
          <w:sz w:val="22"/>
          <w:szCs w:val="22"/>
          <w:lang w:eastAsia="en-US"/>
        </w:rPr>
        <w:t xml:space="preserve"> and the </w:t>
      </w:r>
      <w:r w:rsidRPr="00B45FE8">
        <w:rPr>
          <w:rFonts w:cs="Arial"/>
          <w:b/>
          <w:bCs/>
          <w:kern w:val="2"/>
          <w:sz w:val="22"/>
          <w:szCs w:val="22"/>
          <w:lang w:eastAsia="en-US"/>
        </w:rPr>
        <w:t>Mediterranean Garden</w:t>
      </w:r>
      <w:r w:rsidRPr="00B45FE8">
        <w:rPr>
          <w:rFonts w:cs="Arial"/>
          <w:kern w:val="2"/>
          <w:sz w:val="22"/>
          <w:szCs w:val="22"/>
          <w:lang w:eastAsia="en-US"/>
        </w:rPr>
        <w:t xml:space="preserve"> provides the best testing ground for plants that could thrive in the </w:t>
      </w:r>
      <w:smartTag w:uri="urn:schemas-microsoft-com:office:smarttags" w:element="PersonName">
        <w:r w:rsidRPr="00B45FE8">
          <w:rPr>
            <w:rFonts w:cs="Arial"/>
            <w:kern w:val="2"/>
            <w:sz w:val="22"/>
            <w:szCs w:val="22"/>
            <w:lang w:eastAsia="en-US"/>
          </w:rPr>
          <w:t>UK</w:t>
        </w:r>
      </w:smartTag>
      <w:r w:rsidRPr="00B45FE8">
        <w:rPr>
          <w:rFonts w:cs="Arial"/>
          <w:kern w:val="2"/>
          <w:sz w:val="22"/>
          <w:szCs w:val="22"/>
          <w:lang w:eastAsia="en-US"/>
        </w:rPr>
        <w:t xml:space="preserve">’s climate. The magnificent </w:t>
      </w:r>
      <w:r w:rsidRPr="00B45FE8">
        <w:rPr>
          <w:rFonts w:cs="Arial"/>
          <w:b/>
          <w:bCs/>
          <w:kern w:val="2"/>
          <w:sz w:val="22"/>
          <w:szCs w:val="22"/>
          <w:lang w:eastAsia="en-US"/>
        </w:rPr>
        <w:t>Palm House</w:t>
      </w:r>
      <w:r w:rsidRPr="00B45FE8">
        <w:rPr>
          <w:rFonts w:cs="Arial"/>
          <w:kern w:val="2"/>
          <w:sz w:val="22"/>
          <w:szCs w:val="22"/>
          <w:lang w:eastAsia="en-US"/>
        </w:rPr>
        <w:t xml:space="preserve"> is one of the world’s most beautiful garden buildings. </w:t>
      </w:r>
      <w:r>
        <w:rPr>
          <w:rFonts w:cs="Arial"/>
          <w:kern w:val="2"/>
          <w:sz w:val="22"/>
          <w:szCs w:val="22"/>
          <w:lang w:eastAsia="en-US"/>
        </w:rPr>
        <w:t xml:space="preserve"> </w:t>
      </w:r>
      <w:r w:rsidRPr="00B45FE8">
        <w:rPr>
          <w:rFonts w:cs="Arial"/>
          <w:kern w:val="2"/>
          <w:sz w:val="22"/>
          <w:szCs w:val="22"/>
          <w:lang w:eastAsia="en-US"/>
        </w:rPr>
        <w:t xml:space="preserve">Above the rockery stands a Grade II listed circular </w:t>
      </w:r>
      <w:r w:rsidRPr="00B45FE8">
        <w:rPr>
          <w:rFonts w:cs="Arial"/>
          <w:b/>
          <w:bCs/>
          <w:kern w:val="2"/>
          <w:sz w:val="22"/>
          <w:szCs w:val="22"/>
          <w:lang w:eastAsia="en-US"/>
        </w:rPr>
        <w:t>Shell House</w:t>
      </w:r>
      <w:r>
        <w:rPr>
          <w:rFonts w:cs="Arial"/>
          <w:kern w:val="2"/>
          <w:sz w:val="22"/>
          <w:szCs w:val="22"/>
          <w:lang w:eastAsia="en-US"/>
        </w:rPr>
        <w:t xml:space="preserve"> c</w:t>
      </w:r>
      <w:r w:rsidRPr="00B45FE8">
        <w:rPr>
          <w:rFonts w:cs="Arial"/>
          <w:kern w:val="2"/>
          <w:sz w:val="22"/>
          <w:szCs w:val="22"/>
          <w:lang w:eastAsia="en-US"/>
        </w:rPr>
        <w:t>onstructed from irregula</w:t>
      </w:r>
      <w:r>
        <w:rPr>
          <w:rFonts w:cs="Arial"/>
          <w:kern w:val="2"/>
          <w:sz w:val="22"/>
          <w:szCs w:val="22"/>
          <w:lang w:eastAsia="en-US"/>
        </w:rPr>
        <w:t>r lumps of flint.</w:t>
      </w:r>
      <w:r w:rsidRPr="00B45FE8">
        <w:rPr>
          <w:rFonts w:cs="Arial"/>
          <w:kern w:val="2"/>
          <w:sz w:val="22"/>
          <w:szCs w:val="22"/>
          <w:lang w:eastAsia="en-US"/>
        </w:rPr>
        <w:t xml:space="preserve"> </w:t>
      </w:r>
      <w:r>
        <w:rPr>
          <w:rFonts w:cs="Arial"/>
          <w:b/>
          <w:bCs/>
          <w:kern w:val="2"/>
          <w:sz w:val="22"/>
          <w:szCs w:val="22"/>
          <w:lang w:eastAsia="en-US"/>
        </w:rPr>
        <w:t>St Mary’s</w:t>
      </w:r>
      <w:r w:rsidRPr="00B45FE8">
        <w:rPr>
          <w:rFonts w:cs="Arial"/>
          <w:b/>
          <w:bCs/>
          <w:kern w:val="2"/>
          <w:sz w:val="22"/>
          <w:szCs w:val="22"/>
          <w:lang w:eastAsia="en-US"/>
        </w:rPr>
        <w:t xml:space="preserve"> Church </w:t>
      </w:r>
      <w:r>
        <w:rPr>
          <w:rFonts w:cs="Arial"/>
          <w:bCs/>
          <w:kern w:val="2"/>
          <w:sz w:val="22"/>
          <w:szCs w:val="22"/>
          <w:lang w:eastAsia="en-US"/>
        </w:rPr>
        <w:t>has been a</w:t>
      </w:r>
      <w:r w:rsidRPr="00B45FE8">
        <w:rPr>
          <w:rFonts w:cs="Arial"/>
          <w:kern w:val="2"/>
          <w:sz w:val="22"/>
          <w:szCs w:val="22"/>
          <w:lang w:eastAsia="en-US"/>
        </w:rPr>
        <w:t xml:space="preserve"> key feature of the Bicton landscape since 1850. </w:t>
      </w:r>
    </w:p>
    <w:p w:rsidR="00A567F8" w:rsidRPr="007F75BB" w:rsidRDefault="00A567F8" w:rsidP="00B45FE8">
      <w:pPr>
        <w:spacing w:after="160" w:line="259" w:lineRule="auto"/>
        <w:rPr>
          <w:rFonts w:cs="Arial"/>
          <w:bCs/>
          <w:kern w:val="2"/>
          <w:sz w:val="22"/>
          <w:szCs w:val="22"/>
          <w:lang w:eastAsia="en-US"/>
        </w:rPr>
      </w:pPr>
      <w:r w:rsidRPr="00B45FE8">
        <w:rPr>
          <w:rFonts w:cs="Arial"/>
          <w:b/>
          <w:bCs/>
          <w:kern w:val="2"/>
          <w:sz w:val="22"/>
          <w:szCs w:val="22"/>
          <w:lang w:eastAsia="en-US"/>
        </w:rPr>
        <w:t>The Countryside Museum and Lister Engine</w:t>
      </w:r>
      <w:r w:rsidRPr="00B45FE8">
        <w:rPr>
          <w:rFonts w:cs="Arial"/>
          <w:kern w:val="2"/>
          <w:sz w:val="22"/>
          <w:szCs w:val="22"/>
          <w:lang w:eastAsia="en-US"/>
        </w:rPr>
        <w:t xml:space="preserve"> d</w:t>
      </w:r>
      <w:r>
        <w:rPr>
          <w:rFonts w:cs="Arial"/>
          <w:kern w:val="2"/>
          <w:sz w:val="22"/>
          <w:szCs w:val="22"/>
          <w:lang w:eastAsia="en-US"/>
        </w:rPr>
        <w:t>isplay is well worth visiting: t</w:t>
      </w:r>
      <w:r w:rsidRPr="00B45FE8">
        <w:rPr>
          <w:rFonts w:cs="Arial"/>
          <w:kern w:val="2"/>
          <w:sz w:val="22"/>
          <w:szCs w:val="22"/>
          <w:lang w:eastAsia="en-US"/>
        </w:rPr>
        <w:t xml:space="preserve">hey feature a huge collection of exhibits that mirror the changes to village life, farming, horticulture, social history and rural crafts during the first half of the 20th century. </w:t>
      </w:r>
      <w:r>
        <w:rPr>
          <w:rFonts w:cs="Arial"/>
          <w:bCs/>
          <w:kern w:val="2"/>
          <w:sz w:val="22"/>
          <w:szCs w:val="22"/>
          <w:lang w:eastAsia="en-US"/>
        </w:rPr>
        <w:t xml:space="preserve">  The museum</w:t>
      </w:r>
      <w:r w:rsidRPr="007F75BB">
        <w:rPr>
          <w:rFonts w:cs="Arial"/>
          <w:bCs/>
          <w:kern w:val="2"/>
          <w:sz w:val="22"/>
          <w:szCs w:val="22"/>
          <w:lang w:eastAsia="en-US"/>
        </w:rPr>
        <w:t xml:space="preserve"> has photos of royal visits </w:t>
      </w:r>
      <w:r>
        <w:rPr>
          <w:rFonts w:cs="Arial"/>
          <w:bCs/>
          <w:kern w:val="2"/>
          <w:sz w:val="22"/>
          <w:szCs w:val="22"/>
          <w:lang w:eastAsia="en-US"/>
        </w:rPr>
        <w:t xml:space="preserve">to </w:t>
      </w:r>
      <w:r w:rsidRPr="007F75BB">
        <w:rPr>
          <w:rFonts w:cs="Arial"/>
          <w:bCs/>
          <w:kern w:val="2"/>
          <w:sz w:val="22"/>
          <w:szCs w:val="22"/>
          <w:lang w:eastAsia="en-US"/>
        </w:rPr>
        <w:t>and artefacts f</w:t>
      </w:r>
      <w:r>
        <w:rPr>
          <w:rFonts w:cs="Arial"/>
          <w:bCs/>
          <w:kern w:val="2"/>
          <w:sz w:val="22"/>
          <w:szCs w:val="22"/>
          <w:lang w:eastAsia="en-US"/>
        </w:rPr>
        <w:t>rom the Lister factory at Dursley.</w:t>
      </w:r>
    </w:p>
    <w:p w:rsidR="00A567F8" w:rsidRDefault="00A567F8" w:rsidP="4D746743">
      <w:pPr>
        <w:spacing w:after="160" w:line="259" w:lineRule="auto"/>
        <w:rPr>
          <w:rFonts w:ascii="Times New Roman" w:hAnsi="Times New Roman"/>
          <w:sz w:val="22"/>
          <w:szCs w:val="22"/>
        </w:rPr>
      </w:pPr>
      <w:r w:rsidRPr="00B45FE8">
        <w:rPr>
          <w:rFonts w:cs="Arial"/>
          <w:kern w:val="2"/>
          <w:sz w:val="22"/>
          <w:szCs w:val="22"/>
          <w:lang w:eastAsia="en-US"/>
        </w:rPr>
        <w:t>There is an option fo</w:t>
      </w:r>
      <w:r>
        <w:rPr>
          <w:rFonts w:cs="Arial"/>
          <w:kern w:val="2"/>
          <w:sz w:val="22"/>
          <w:szCs w:val="22"/>
          <w:lang w:eastAsia="en-US"/>
        </w:rPr>
        <w:t>r individuals to ride</w:t>
      </w:r>
      <w:r w:rsidRPr="00B45FE8">
        <w:rPr>
          <w:rFonts w:cs="Arial"/>
          <w:kern w:val="2"/>
          <w:sz w:val="22"/>
          <w:szCs w:val="22"/>
          <w:lang w:eastAsia="en-US"/>
        </w:rPr>
        <w:t xml:space="preserve"> on the Woodland Railway</w:t>
      </w:r>
      <w:r>
        <w:rPr>
          <w:rFonts w:cs="Arial"/>
          <w:kern w:val="2"/>
          <w:sz w:val="22"/>
          <w:szCs w:val="22"/>
          <w:lang w:eastAsia="en-US"/>
        </w:rPr>
        <w:t xml:space="preserve"> (25min journey), bookable</w:t>
      </w:r>
      <w:r w:rsidRPr="00B45FE8">
        <w:rPr>
          <w:rFonts w:cs="Arial"/>
          <w:kern w:val="2"/>
          <w:sz w:val="22"/>
          <w:szCs w:val="22"/>
          <w:lang w:eastAsia="en-US"/>
        </w:rPr>
        <w:t xml:space="preserve"> </w:t>
      </w:r>
      <w:r>
        <w:rPr>
          <w:rFonts w:cs="Arial"/>
          <w:kern w:val="2"/>
          <w:sz w:val="22"/>
          <w:szCs w:val="22"/>
          <w:lang w:eastAsia="en-US"/>
        </w:rPr>
        <w:t xml:space="preserve">at the gardens </w:t>
      </w:r>
      <w:r w:rsidRPr="00B45FE8">
        <w:rPr>
          <w:rFonts w:cs="Arial"/>
          <w:kern w:val="2"/>
          <w:sz w:val="22"/>
          <w:szCs w:val="22"/>
          <w:lang w:eastAsia="en-US"/>
        </w:rPr>
        <w:t>on the day itself</w:t>
      </w:r>
      <w:r>
        <w:rPr>
          <w:rFonts w:cs="Arial"/>
          <w:kern w:val="2"/>
          <w:sz w:val="22"/>
          <w:szCs w:val="22"/>
          <w:lang w:eastAsia="en-US"/>
        </w:rPr>
        <w:t xml:space="preserve">: </w:t>
      </w:r>
      <w:r w:rsidRPr="00B45FE8">
        <w:rPr>
          <w:rFonts w:cs="Arial"/>
          <w:kern w:val="2"/>
          <w:sz w:val="22"/>
          <w:szCs w:val="22"/>
          <w:lang w:eastAsia="en-US"/>
        </w:rPr>
        <w:t xml:space="preserve"> </w:t>
      </w:r>
      <w:r>
        <w:rPr>
          <w:rFonts w:cs="Arial"/>
          <w:kern w:val="2"/>
          <w:sz w:val="22"/>
          <w:szCs w:val="22"/>
          <w:lang w:eastAsia="en-US"/>
        </w:rPr>
        <w:t>£4.00 Adults, £3.50 Concessions (</w:t>
      </w:r>
      <w:r w:rsidRPr="00B45FE8">
        <w:rPr>
          <w:rFonts w:cs="Arial"/>
          <w:kern w:val="2"/>
          <w:sz w:val="22"/>
          <w:szCs w:val="22"/>
          <w:lang w:eastAsia="en-US"/>
        </w:rPr>
        <w:t>NOT included in the trip price</w:t>
      </w:r>
      <w:r>
        <w:rPr>
          <w:rFonts w:cs="Arial"/>
          <w:kern w:val="2"/>
          <w:sz w:val="22"/>
          <w:szCs w:val="22"/>
          <w:lang w:eastAsia="en-US"/>
        </w:rPr>
        <w:t>)</w:t>
      </w:r>
    </w:p>
    <w:p w:rsidR="00A567F8" w:rsidRDefault="00A567F8" w:rsidP="4D746743">
      <w:pPr>
        <w:spacing w:after="160" w:line="259" w:lineRule="auto"/>
        <w:rPr>
          <w:rFonts w:ascii="Times New Roman" w:hAnsi="Times New Roman"/>
          <w:kern w:val="2"/>
          <w:sz w:val="22"/>
          <w:szCs w:val="22"/>
          <w:lang w:eastAsia="en-US"/>
        </w:rPr>
      </w:pPr>
      <w:r w:rsidRPr="00B53060">
        <w:rPr>
          <w:rFonts w:cs="Arial"/>
          <w:sz w:val="22"/>
          <w:szCs w:val="22"/>
          <w:shd w:val="clear" w:color="auto" w:fill="FFFFFF"/>
        </w:rPr>
        <w:t>The Orangery Restaurant offers an extensive array of c</w:t>
      </w:r>
      <w:r>
        <w:rPr>
          <w:rFonts w:cs="Arial"/>
          <w:sz w:val="22"/>
          <w:szCs w:val="22"/>
          <w:shd w:val="clear" w:color="auto" w:fill="FFFFFF"/>
        </w:rPr>
        <w:t>hoices</w:t>
      </w:r>
      <w:r w:rsidRPr="00B53060">
        <w:rPr>
          <w:rFonts w:cs="Arial"/>
          <w:sz w:val="22"/>
          <w:szCs w:val="22"/>
          <w:shd w:val="clear" w:color="auto" w:fill="FFFFFF"/>
        </w:rPr>
        <w:t xml:space="preserve"> ranging </w:t>
      </w:r>
      <w:r>
        <w:rPr>
          <w:rFonts w:cs="Arial"/>
          <w:sz w:val="22"/>
          <w:szCs w:val="22"/>
          <w:shd w:val="clear" w:color="auto" w:fill="FFFFFF"/>
        </w:rPr>
        <w:t>from light snacks to full meals.</w:t>
      </w:r>
      <w:r w:rsidRPr="00B53060">
        <w:rPr>
          <w:rFonts w:cs="Arial"/>
          <w:sz w:val="22"/>
          <w:szCs w:val="22"/>
          <w:shd w:val="clear" w:color="auto" w:fill="FFFFFF"/>
        </w:rPr>
        <w:t xml:space="preserve"> </w:t>
      </w:r>
    </w:p>
    <w:p w:rsidR="00A567F8" w:rsidRDefault="00A567F8">
      <w:pPr>
        <w:rPr>
          <w:b/>
          <w:sz w:val="22"/>
          <w:szCs w:val="22"/>
        </w:rPr>
      </w:pPr>
    </w:p>
    <w:p w:rsidR="00A567F8" w:rsidRDefault="00A567F8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 price of this trip is £28.50 per person including entry to gardens and museum</w:t>
      </w:r>
    </w:p>
    <w:p w:rsidR="00A567F8" w:rsidRPr="00F35AFB" w:rsidRDefault="00A567F8">
      <w:pPr>
        <w:rPr>
          <w:sz w:val="22"/>
          <w:szCs w:val="22"/>
        </w:rPr>
      </w:pPr>
    </w:p>
    <w:p w:rsidR="00A567F8" w:rsidRDefault="00A567F8">
      <w:pPr>
        <w:rPr>
          <w:sz w:val="22"/>
          <w:szCs w:val="22"/>
        </w:rPr>
      </w:pPr>
    </w:p>
    <w:p w:rsidR="00A567F8" w:rsidRDefault="00A567F8">
      <w:pPr>
        <w:rPr>
          <w:sz w:val="22"/>
          <w:szCs w:val="22"/>
        </w:rPr>
      </w:pPr>
      <w:r>
        <w:rPr>
          <w:sz w:val="22"/>
          <w:szCs w:val="22"/>
        </w:rPr>
        <w:t xml:space="preserve">To join this visit, please send the completed booking form together with an </w:t>
      </w:r>
      <w:r>
        <w:rPr>
          <w:b/>
          <w:sz w:val="22"/>
          <w:szCs w:val="22"/>
        </w:rPr>
        <w:t xml:space="preserve">SAE </w:t>
      </w:r>
      <w:r>
        <w:rPr>
          <w:sz w:val="22"/>
          <w:szCs w:val="22"/>
        </w:rPr>
        <w:t xml:space="preserve">and cheque(s) made payable to </w:t>
      </w:r>
      <w:r>
        <w:rPr>
          <w:b/>
          <w:sz w:val="22"/>
          <w:szCs w:val="22"/>
        </w:rPr>
        <w:t>Thornbury U3A Garden Visits Group</w:t>
      </w:r>
      <w:r>
        <w:rPr>
          <w:sz w:val="22"/>
          <w:szCs w:val="22"/>
        </w:rPr>
        <w:t xml:space="preserve"> to </w:t>
      </w:r>
      <w:smartTag w:uri="urn:schemas-microsoft-com:office:smarttags" w:element="PersonName">
        <w:r>
          <w:rPr>
            <w:sz w:val="22"/>
            <w:szCs w:val="22"/>
          </w:rPr>
          <w:t>Stella Taylor</w:t>
        </w:r>
      </w:smartTag>
      <w:r>
        <w:rPr>
          <w:sz w:val="22"/>
          <w:szCs w:val="22"/>
        </w:rPr>
        <w:t>, 23 Greenleaze Close, Downend, Bristol BS16 6LW  (Tel: 07513 258295)</w:t>
      </w:r>
    </w:p>
    <w:p w:rsidR="00A567F8" w:rsidRDefault="00A567F8">
      <w:pPr>
        <w:rPr>
          <w:sz w:val="22"/>
          <w:szCs w:val="22"/>
        </w:rPr>
      </w:pPr>
    </w:p>
    <w:p w:rsidR="00A567F8" w:rsidRDefault="00A567F8" w:rsidP="007A0AAA">
      <w:pPr>
        <w:tabs>
          <w:tab w:val="right" w:pos="10680"/>
        </w:tabs>
        <w:rPr>
          <w:rFonts w:cs="Arial"/>
          <w:sz w:val="22"/>
          <w:szCs w:val="22"/>
        </w:rPr>
      </w:pPr>
      <w:r w:rsidRPr="007A0AAA">
        <w:rPr>
          <w:rFonts w:cs="Arial"/>
          <w:b/>
          <w:sz w:val="22"/>
          <w:szCs w:val="22"/>
        </w:rPr>
        <w:t>Pick ups</w:t>
      </w:r>
      <w:r w:rsidRPr="007A0AAA">
        <w:rPr>
          <w:rFonts w:cs="Arial"/>
          <w:sz w:val="22"/>
          <w:szCs w:val="22"/>
        </w:rPr>
        <w:t xml:space="preserve">:  </w:t>
      </w:r>
      <w:r>
        <w:rPr>
          <w:rFonts w:cs="Arial"/>
          <w:sz w:val="22"/>
          <w:szCs w:val="22"/>
        </w:rPr>
        <w:t xml:space="preserve">0830 </w:t>
      </w:r>
      <w:r w:rsidRPr="007A0AAA">
        <w:rPr>
          <w:rFonts w:cs="Arial"/>
          <w:sz w:val="22"/>
          <w:szCs w:val="22"/>
        </w:rPr>
        <w:t>The Anchor, Gloucester Rd</w:t>
      </w:r>
      <w:r>
        <w:rPr>
          <w:rFonts w:cs="Arial"/>
          <w:sz w:val="22"/>
          <w:szCs w:val="22"/>
        </w:rPr>
        <w:t>;  0835 Rock Street</w:t>
      </w:r>
      <w:r w:rsidRPr="007A0AAA">
        <w:rPr>
          <w:rFonts w:cs="Arial"/>
          <w:sz w:val="22"/>
          <w:szCs w:val="22"/>
        </w:rPr>
        <w:t>;  08</w:t>
      </w:r>
      <w:r>
        <w:rPr>
          <w:rFonts w:cs="Arial"/>
          <w:sz w:val="22"/>
          <w:szCs w:val="22"/>
        </w:rPr>
        <w:t>40</w:t>
      </w:r>
      <w:r w:rsidRPr="007A0AAA">
        <w:rPr>
          <w:rFonts w:cs="Arial"/>
          <w:sz w:val="22"/>
          <w:szCs w:val="22"/>
        </w:rPr>
        <w:t xml:space="preserve"> Leisure Centre bus stop;  </w:t>
      </w:r>
    </w:p>
    <w:p w:rsidR="00A567F8" w:rsidRPr="007A0AAA" w:rsidRDefault="00A567F8" w:rsidP="007A0AAA">
      <w:pPr>
        <w:tabs>
          <w:tab w:val="right" w:pos="106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0845</w:t>
      </w:r>
      <w:r w:rsidRPr="007A0AAA">
        <w:rPr>
          <w:rFonts w:cs="Arial"/>
          <w:sz w:val="22"/>
          <w:szCs w:val="22"/>
        </w:rPr>
        <w:t xml:space="preserve"> The Ship, Alveston; </w:t>
      </w:r>
      <w:r>
        <w:rPr>
          <w:rFonts w:cs="Arial"/>
          <w:sz w:val="22"/>
          <w:szCs w:val="22"/>
        </w:rPr>
        <w:t>0855</w:t>
      </w:r>
      <w:r w:rsidRPr="007A0AAA">
        <w:rPr>
          <w:rFonts w:cs="Arial"/>
          <w:sz w:val="22"/>
          <w:szCs w:val="22"/>
        </w:rPr>
        <w:t xml:space="preserve"> The Tump, Almondsbury</w:t>
      </w:r>
      <w:r>
        <w:rPr>
          <w:rFonts w:cs="Arial"/>
          <w:sz w:val="22"/>
          <w:szCs w:val="22"/>
        </w:rPr>
        <w:t xml:space="preserve"> </w:t>
      </w:r>
    </w:p>
    <w:p w:rsidR="00A567F8" w:rsidRPr="003A2F70" w:rsidRDefault="00A567F8" w:rsidP="007A0AAA">
      <w:pPr>
        <w:tabs>
          <w:tab w:val="right" w:pos="10680"/>
        </w:tabs>
        <w:rPr>
          <w:rFonts w:cs="Arial"/>
          <w:i/>
        </w:rPr>
      </w:pPr>
      <w:r w:rsidRPr="003A2F70">
        <w:rPr>
          <w:rFonts w:cs="Arial"/>
          <w:i/>
        </w:rPr>
        <w:t xml:space="preserve">                         </w:t>
      </w:r>
    </w:p>
    <w:p w:rsidR="00A567F8" w:rsidRPr="003A2F70" w:rsidRDefault="00A567F8" w:rsidP="007A0AAA">
      <w:pPr>
        <w:tabs>
          <w:tab w:val="right" w:pos="10680"/>
        </w:tabs>
        <w:rPr>
          <w:rFonts w:cs="Arial"/>
          <w:i/>
          <w:szCs w:val="20"/>
        </w:rPr>
      </w:pPr>
      <w:r>
        <w:rPr>
          <w:rFonts w:cs="Arial"/>
          <w:i/>
          <w:szCs w:val="20"/>
        </w:rPr>
        <w:t>Journey time approx</w:t>
      </w:r>
      <w:r w:rsidRPr="003A2F70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>2¼ hours incl</w:t>
      </w:r>
      <w:r w:rsidRPr="003A2F70">
        <w:rPr>
          <w:rFonts w:cs="Arial"/>
          <w:i/>
          <w:szCs w:val="20"/>
        </w:rPr>
        <w:t xml:space="preserve"> comfort stop </w:t>
      </w:r>
      <w:r>
        <w:rPr>
          <w:rFonts w:cs="Arial"/>
          <w:i/>
          <w:szCs w:val="20"/>
        </w:rPr>
        <w:t xml:space="preserve">     </w:t>
      </w:r>
      <w:r w:rsidRPr="003A2F70">
        <w:rPr>
          <w:rFonts w:cs="Arial"/>
          <w:i/>
          <w:szCs w:val="20"/>
        </w:rPr>
        <w:t xml:space="preserve">Depart </w:t>
      </w:r>
      <w:r>
        <w:rPr>
          <w:rFonts w:cs="Arial"/>
          <w:i/>
          <w:szCs w:val="20"/>
        </w:rPr>
        <w:t xml:space="preserve">1600 for </w:t>
      </w:r>
      <w:r w:rsidRPr="003A2F70">
        <w:rPr>
          <w:rFonts w:cs="Arial"/>
          <w:i/>
          <w:szCs w:val="20"/>
        </w:rPr>
        <w:t xml:space="preserve">return to Thornbury about </w:t>
      </w:r>
      <w:r>
        <w:rPr>
          <w:rFonts w:cs="Arial"/>
          <w:i/>
          <w:szCs w:val="20"/>
        </w:rPr>
        <w:t>1745,</w:t>
      </w:r>
      <w:r w:rsidRPr="003A2F70">
        <w:rPr>
          <w:rFonts w:cs="Arial"/>
          <w:i/>
          <w:szCs w:val="20"/>
        </w:rPr>
        <w:t xml:space="preserve"> traffic permitting</w:t>
      </w:r>
    </w:p>
    <w:p w:rsidR="00A567F8" w:rsidRDefault="00A567F8">
      <w:pPr>
        <w:rPr>
          <w:sz w:val="22"/>
          <w:szCs w:val="22"/>
        </w:rPr>
      </w:pPr>
    </w:p>
    <w:p w:rsidR="00A567F8" w:rsidRDefault="00A567F8">
      <w:pPr>
        <w:rPr>
          <w:sz w:val="22"/>
          <w:szCs w:val="22"/>
        </w:rPr>
      </w:pPr>
    </w:p>
    <w:p w:rsidR="00A567F8" w:rsidRPr="008257DB" w:rsidRDefault="00A567F8" w:rsidP="008257DB">
      <w:pPr>
        <w:rPr>
          <w:sz w:val="22"/>
          <w:szCs w:val="22"/>
        </w:rPr>
      </w:pPr>
      <w:r w:rsidRPr="008257DB">
        <w:rPr>
          <w:rFonts w:ascii="Wingdings" w:hAnsi="Wingdings" w:cs="Wingdings"/>
          <w:b/>
          <w:sz w:val="22"/>
          <w:szCs w:val="22"/>
        </w:rPr>
        <w:t></w:t>
      </w:r>
      <w:r>
        <w:rPr>
          <w:sz w:val="22"/>
          <w:szCs w:val="22"/>
        </w:rPr>
        <w:t>………………………………………………………………………………………………………………………..</w:t>
      </w:r>
    </w:p>
    <w:p w:rsidR="00A567F8" w:rsidRDefault="00A567F8" w:rsidP="4D746743">
      <w:pPr>
        <w:rPr>
          <w:b/>
          <w:bCs/>
          <w:sz w:val="24"/>
        </w:rPr>
      </w:pPr>
    </w:p>
    <w:p w:rsidR="00A567F8" w:rsidRDefault="00A567F8" w:rsidP="4D746743">
      <w:pPr>
        <w:rPr>
          <w:b/>
          <w:bCs/>
          <w:sz w:val="24"/>
        </w:rPr>
      </w:pPr>
    </w:p>
    <w:p w:rsidR="00A567F8" w:rsidRDefault="00A567F8" w:rsidP="4D746743">
      <w:pPr>
        <w:rPr>
          <w:b/>
          <w:bCs/>
          <w:sz w:val="24"/>
        </w:rPr>
      </w:pPr>
      <w:r>
        <w:rPr>
          <w:b/>
          <w:bCs/>
          <w:sz w:val="24"/>
        </w:rPr>
        <w:t>B</w:t>
      </w:r>
      <w:r w:rsidRPr="4D746743">
        <w:rPr>
          <w:b/>
          <w:bCs/>
          <w:sz w:val="24"/>
        </w:rPr>
        <w:t>ICTON PARK BOTANICAL GARDENS                                                          BOOKING FORM</w:t>
      </w:r>
    </w:p>
    <w:p w:rsidR="00A567F8" w:rsidRDefault="00A567F8" w:rsidP="4D746743">
      <w:pPr>
        <w:rPr>
          <w:sz w:val="22"/>
          <w:szCs w:val="22"/>
        </w:rPr>
      </w:pPr>
    </w:p>
    <w:p w:rsidR="00A567F8" w:rsidRDefault="00A567F8" w:rsidP="4D746743">
      <w:pPr>
        <w:rPr>
          <w:sz w:val="22"/>
          <w:szCs w:val="22"/>
        </w:rPr>
      </w:pPr>
      <w:r w:rsidRPr="4D746743">
        <w:rPr>
          <w:sz w:val="22"/>
          <w:szCs w:val="22"/>
        </w:rPr>
        <w:t>Name(s): ……………………………………………………………………………………………………………….</w:t>
      </w:r>
    </w:p>
    <w:p w:rsidR="00A567F8" w:rsidRDefault="00A567F8">
      <w:pPr>
        <w:rPr>
          <w:sz w:val="22"/>
          <w:szCs w:val="22"/>
        </w:rPr>
      </w:pPr>
    </w:p>
    <w:p w:rsidR="00A567F8" w:rsidRDefault="00A567F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 Mobile/landline: ……….……………………</w:t>
      </w:r>
    </w:p>
    <w:p w:rsidR="00A567F8" w:rsidRDefault="00A567F8">
      <w:pPr>
        <w:rPr>
          <w:sz w:val="22"/>
          <w:szCs w:val="22"/>
        </w:rPr>
      </w:pPr>
    </w:p>
    <w:p w:rsidR="00A567F8" w:rsidRDefault="00A567F8">
      <w:pPr>
        <w:rPr>
          <w:sz w:val="22"/>
          <w:szCs w:val="22"/>
        </w:rPr>
      </w:pPr>
      <w:r>
        <w:rPr>
          <w:sz w:val="22"/>
          <w:szCs w:val="22"/>
        </w:rPr>
        <w:t>Address(es): …………………………………………………………………………………………………………..</w:t>
      </w:r>
    </w:p>
    <w:p w:rsidR="00A567F8" w:rsidRDefault="00A567F8">
      <w:pPr>
        <w:rPr>
          <w:sz w:val="22"/>
          <w:szCs w:val="22"/>
        </w:rPr>
      </w:pPr>
    </w:p>
    <w:p w:rsidR="00A567F8" w:rsidRDefault="00A567F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  Postcode: ………………….</w:t>
      </w:r>
    </w:p>
    <w:p w:rsidR="00A567F8" w:rsidRDefault="00A567F8">
      <w:pPr>
        <w:rPr>
          <w:sz w:val="22"/>
          <w:szCs w:val="22"/>
        </w:rPr>
      </w:pPr>
    </w:p>
    <w:p w:rsidR="00A567F8" w:rsidRDefault="00A567F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Please book ……. places at £…….…. each                   </w:t>
      </w:r>
      <w:r>
        <w:rPr>
          <w:b/>
          <w:sz w:val="22"/>
          <w:szCs w:val="22"/>
        </w:rPr>
        <w:t>SAE and cheque for £</w:t>
      </w:r>
      <w:r>
        <w:rPr>
          <w:sz w:val="22"/>
          <w:szCs w:val="22"/>
        </w:rPr>
        <w:t xml:space="preserve"> ………………… </w:t>
      </w:r>
      <w:r w:rsidRPr="00015D70">
        <w:rPr>
          <w:b/>
          <w:sz w:val="22"/>
          <w:szCs w:val="22"/>
        </w:rPr>
        <w:t>enclosed</w:t>
      </w:r>
    </w:p>
    <w:p w:rsidR="00A567F8" w:rsidRDefault="00A567F8">
      <w:pPr>
        <w:rPr>
          <w:b/>
          <w:sz w:val="22"/>
          <w:szCs w:val="22"/>
        </w:rPr>
      </w:pPr>
    </w:p>
    <w:p w:rsidR="00A567F8" w:rsidRDefault="00A567F8">
      <w:pPr>
        <w:rPr>
          <w:sz w:val="22"/>
          <w:szCs w:val="22"/>
        </w:rPr>
      </w:pPr>
      <w:r>
        <w:rPr>
          <w:sz w:val="22"/>
          <w:szCs w:val="22"/>
        </w:rPr>
        <w:t>Pick up place(s)*………………………………………</w:t>
      </w:r>
    </w:p>
    <w:p w:rsidR="00A567F8" w:rsidRPr="00BC679D" w:rsidRDefault="00A567F8">
      <w:pPr>
        <w:rPr>
          <w:szCs w:val="20"/>
        </w:rPr>
      </w:pPr>
      <w:r w:rsidRPr="00015D70">
        <w:rPr>
          <w:i/>
          <w:szCs w:val="20"/>
        </w:rPr>
        <w:t>*If more than one pick up required, please indicate with initials of those joining at each sto</w:t>
      </w:r>
      <w:r>
        <w:rPr>
          <w:i/>
          <w:szCs w:val="20"/>
        </w:rPr>
        <w:t>p</w:t>
      </w:r>
    </w:p>
    <w:sectPr w:rsidR="00A567F8" w:rsidRPr="00BC679D" w:rsidSect="00015D70">
      <w:pgSz w:w="11906" w:h="16838"/>
      <w:pgMar w:top="851" w:right="73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7F6"/>
    <w:rsid w:val="00015D70"/>
    <w:rsid w:val="0002429B"/>
    <w:rsid w:val="000334E6"/>
    <w:rsid w:val="0003780B"/>
    <w:rsid w:val="00043EEE"/>
    <w:rsid w:val="00061D2D"/>
    <w:rsid w:val="0009517F"/>
    <w:rsid w:val="000A5C3A"/>
    <w:rsid w:val="000B1380"/>
    <w:rsid w:val="000B26DD"/>
    <w:rsid w:val="000F2076"/>
    <w:rsid w:val="000F655D"/>
    <w:rsid w:val="0010501B"/>
    <w:rsid w:val="00107BAF"/>
    <w:rsid w:val="00107E08"/>
    <w:rsid w:val="00125F0B"/>
    <w:rsid w:val="00155974"/>
    <w:rsid w:val="0015717E"/>
    <w:rsid w:val="00160AA2"/>
    <w:rsid w:val="0017555B"/>
    <w:rsid w:val="001A23A0"/>
    <w:rsid w:val="001B40BA"/>
    <w:rsid w:val="00202D65"/>
    <w:rsid w:val="002053DD"/>
    <w:rsid w:val="00207140"/>
    <w:rsid w:val="002161DB"/>
    <w:rsid w:val="00273B00"/>
    <w:rsid w:val="002E02FC"/>
    <w:rsid w:val="003118E8"/>
    <w:rsid w:val="00322C28"/>
    <w:rsid w:val="003378FF"/>
    <w:rsid w:val="00350603"/>
    <w:rsid w:val="00351A62"/>
    <w:rsid w:val="0036284C"/>
    <w:rsid w:val="003A2F70"/>
    <w:rsid w:val="003F323B"/>
    <w:rsid w:val="00423796"/>
    <w:rsid w:val="00435D92"/>
    <w:rsid w:val="00476B69"/>
    <w:rsid w:val="004B4138"/>
    <w:rsid w:val="004D0729"/>
    <w:rsid w:val="004E2205"/>
    <w:rsid w:val="00513178"/>
    <w:rsid w:val="005262BA"/>
    <w:rsid w:val="00526841"/>
    <w:rsid w:val="00526F1E"/>
    <w:rsid w:val="00527AF3"/>
    <w:rsid w:val="00530436"/>
    <w:rsid w:val="00540502"/>
    <w:rsid w:val="00543516"/>
    <w:rsid w:val="0055041F"/>
    <w:rsid w:val="00553762"/>
    <w:rsid w:val="0056030C"/>
    <w:rsid w:val="005A7FC4"/>
    <w:rsid w:val="005B09C0"/>
    <w:rsid w:val="005B76C5"/>
    <w:rsid w:val="005C7CD1"/>
    <w:rsid w:val="005D44C3"/>
    <w:rsid w:val="005F7B9B"/>
    <w:rsid w:val="00611A1D"/>
    <w:rsid w:val="00613C80"/>
    <w:rsid w:val="00616FD9"/>
    <w:rsid w:val="00633F15"/>
    <w:rsid w:val="00682435"/>
    <w:rsid w:val="006901B1"/>
    <w:rsid w:val="006A14C4"/>
    <w:rsid w:val="006F2EE4"/>
    <w:rsid w:val="0078095F"/>
    <w:rsid w:val="0079605D"/>
    <w:rsid w:val="007A0AAA"/>
    <w:rsid w:val="007D590E"/>
    <w:rsid w:val="007D5E9A"/>
    <w:rsid w:val="007F6BFE"/>
    <w:rsid w:val="007F75BB"/>
    <w:rsid w:val="008257DB"/>
    <w:rsid w:val="0083122E"/>
    <w:rsid w:val="00862C09"/>
    <w:rsid w:val="008B188F"/>
    <w:rsid w:val="00946370"/>
    <w:rsid w:val="00961472"/>
    <w:rsid w:val="0096697F"/>
    <w:rsid w:val="009820E6"/>
    <w:rsid w:val="009863E6"/>
    <w:rsid w:val="009F6904"/>
    <w:rsid w:val="00A4412D"/>
    <w:rsid w:val="00A567F8"/>
    <w:rsid w:val="00A90B09"/>
    <w:rsid w:val="00AA05A2"/>
    <w:rsid w:val="00AD5005"/>
    <w:rsid w:val="00AE574C"/>
    <w:rsid w:val="00B45FE8"/>
    <w:rsid w:val="00B518C4"/>
    <w:rsid w:val="00B53060"/>
    <w:rsid w:val="00B75FEE"/>
    <w:rsid w:val="00BC679D"/>
    <w:rsid w:val="00BF3CF1"/>
    <w:rsid w:val="00C34005"/>
    <w:rsid w:val="00C57DBC"/>
    <w:rsid w:val="00C64FE4"/>
    <w:rsid w:val="00C662A5"/>
    <w:rsid w:val="00C86A4C"/>
    <w:rsid w:val="00CA1572"/>
    <w:rsid w:val="00CA2623"/>
    <w:rsid w:val="00CF21A9"/>
    <w:rsid w:val="00D067F6"/>
    <w:rsid w:val="00D10C33"/>
    <w:rsid w:val="00D15928"/>
    <w:rsid w:val="00D2094D"/>
    <w:rsid w:val="00DA0680"/>
    <w:rsid w:val="00DA4E41"/>
    <w:rsid w:val="00DB06ED"/>
    <w:rsid w:val="00DB4E49"/>
    <w:rsid w:val="00DF788F"/>
    <w:rsid w:val="00E01FC9"/>
    <w:rsid w:val="00E110C8"/>
    <w:rsid w:val="00E2082C"/>
    <w:rsid w:val="00E44958"/>
    <w:rsid w:val="00E575D4"/>
    <w:rsid w:val="00E61F17"/>
    <w:rsid w:val="00EB28D2"/>
    <w:rsid w:val="00EC5FF3"/>
    <w:rsid w:val="00EE6AA0"/>
    <w:rsid w:val="00EE74F7"/>
    <w:rsid w:val="00F03CB4"/>
    <w:rsid w:val="00F23BB3"/>
    <w:rsid w:val="00F2770C"/>
    <w:rsid w:val="00F35AFB"/>
    <w:rsid w:val="00F6538B"/>
    <w:rsid w:val="00F71503"/>
    <w:rsid w:val="00FA49A1"/>
    <w:rsid w:val="00FC344E"/>
    <w:rsid w:val="00FF39A1"/>
    <w:rsid w:val="0155A025"/>
    <w:rsid w:val="22392CAD"/>
    <w:rsid w:val="23D40EEB"/>
    <w:rsid w:val="2445E526"/>
    <w:rsid w:val="2CF34C43"/>
    <w:rsid w:val="3593ECC8"/>
    <w:rsid w:val="454C25A7"/>
    <w:rsid w:val="45F9C7B7"/>
    <w:rsid w:val="4D746743"/>
    <w:rsid w:val="6411C7E3"/>
    <w:rsid w:val="703DE46A"/>
    <w:rsid w:val="7143C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12D"/>
    <w:rPr>
      <w:rFonts w:ascii="Arial" w:hAnsi="Arial"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76C5"/>
    <w:rPr>
      <w:rFonts w:ascii="Times New Roman" w:hAnsi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6841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451</Words>
  <Characters>2574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GARDEN</dc:title>
  <dc:subject/>
  <dc:creator>Lyn</dc:creator>
  <cp:keywords/>
  <dc:description/>
  <cp:lastModifiedBy>Lyn</cp:lastModifiedBy>
  <cp:revision>8</cp:revision>
  <cp:lastPrinted>2026-03-02T09:35:00Z</cp:lastPrinted>
  <dcterms:created xsi:type="dcterms:W3CDTF">2026-02-28T06:56:00Z</dcterms:created>
  <dcterms:modified xsi:type="dcterms:W3CDTF">2026-03-02T12:32:00Z</dcterms:modified>
</cp:coreProperties>
</file>